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67B0" w14:textId="77777777" w:rsidR="00867A58" w:rsidRPr="00E557AD" w:rsidRDefault="00867A58" w:rsidP="00867A58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36"/>
          <w:szCs w:val="36"/>
        </w:rPr>
        <w:t>답사 양식</w:t>
      </w:r>
    </w:p>
    <w:p w14:paraId="448D81A3" w14:textId="18C551E8" w:rsidR="00867A58" w:rsidRPr="00E557AD" w:rsidRDefault="00867A58" w:rsidP="00867A58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답사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장소 :</w:t>
      </w:r>
      <w:proofErr w:type="gramEnd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 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거동네거리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(동북지방통계청)</w:t>
      </w:r>
    </w:p>
    <w:p w14:paraId="03B3149F" w14:textId="46B29297" w:rsidR="00867A58" w:rsidRPr="00E557AD" w:rsidRDefault="00867A58" w:rsidP="00867A58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답사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일시 :</w:t>
      </w:r>
      <w:proofErr w:type="gramEnd"/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7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13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시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~15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시3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분</w:t>
      </w:r>
    </w:p>
    <w:p w14:paraId="082AD967" w14:textId="77777777" w:rsidR="00867A58" w:rsidRPr="00E557AD" w:rsidRDefault="00867A58" w:rsidP="00867A58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기 록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자 :</w:t>
      </w:r>
      <w:proofErr w:type="gramEnd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 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손현진</w:t>
      </w:r>
    </w:p>
    <w:p w14:paraId="6EE2FC63" w14:textId="77777777" w:rsidR="00867A58" w:rsidRPr="00E557AD" w:rsidRDefault="00867A58" w:rsidP="00867A5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</w:p>
    <w:p w14:paraId="14F9561B" w14:textId="77777777" w:rsidR="00867A58" w:rsidRPr="00E557AD" w:rsidRDefault="00867A58" w:rsidP="00867A58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답사 방법</w:t>
      </w: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67A58" w:rsidRPr="00E557AD" w14:paraId="54BDEECD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91244" w14:textId="77777777" w:rsidR="00867A58" w:rsidRPr="00E557AD" w:rsidRDefault="00867A58" w:rsidP="00F1474B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답사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13시 ~ 18시 사이에 답사</w:t>
            </w:r>
          </w:p>
          <w:p w14:paraId="25EE86FB" w14:textId="77777777" w:rsidR="00867A58" w:rsidRPr="00E557AD" w:rsidRDefault="00867A58" w:rsidP="00F1474B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답사 투입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30분동안 관찰하며 9번항목, 10항목 수행</w:t>
            </w:r>
          </w:p>
          <w:p w14:paraId="4ABD2193" w14:textId="77777777" w:rsidR="00867A58" w:rsidRPr="00E557AD" w:rsidRDefault="00867A58" w:rsidP="00F1474B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사진 촬영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방법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각 항목별 사실을 확인할 수 있도록 1장 이상의 사진 촬영</w:t>
            </w:r>
          </w:p>
        </w:tc>
      </w:tr>
    </w:tbl>
    <w:p w14:paraId="157F059E" w14:textId="77777777" w:rsidR="00867A58" w:rsidRPr="00E557AD" w:rsidRDefault="00867A58" w:rsidP="00867A5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</w:p>
    <w:p w14:paraId="45073B64" w14:textId="77777777" w:rsidR="00867A58" w:rsidRPr="00E557AD" w:rsidRDefault="00867A58" w:rsidP="00867A58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체크리스트(항목 당 사진 1장씩 촬영)</w:t>
      </w:r>
    </w:p>
    <w:p w14:paraId="417E3F9F" w14:textId="77777777" w:rsidR="00867A58" w:rsidRPr="00E557AD" w:rsidRDefault="00867A58" w:rsidP="00867A5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6069"/>
        <w:gridCol w:w="2297"/>
      </w:tblGrid>
      <w:tr w:rsidR="00867A58" w:rsidRPr="00E557AD" w14:paraId="3EA0D27F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B9DDD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3FEBB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FFE6F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확인 여부</w:t>
            </w:r>
          </w:p>
        </w:tc>
      </w:tr>
      <w:tr w:rsidR="00867A58" w:rsidRPr="00E557AD" w14:paraId="5EE91F6D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83ABD" w14:textId="77777777" w:rsidR="00867A58" w:rsidRPr="00E557AD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22E04" w14:textId="77777777" w:rsidR="00867A58" w:rsidRPr="00E557AD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옐로카펫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설치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여부  (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C229F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867A58" w:rsidRPr="00E557AD" w14:paraId="17010A32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78791" w14:textId="77777777" w:rsidR="00867A58" w:rsidRPr="00E557AD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89FE5" w14:textId="77777777" w:rsidR="00867A58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어린이 보호 신호등 (노란색)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, </w:t>
            </w:r>
          </w:p>
          <w:p w14:paraId="41AABBFB" w14:textId="77777777" w:rsidR="00867A58" w:rsidRPr="00E557AD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(화성 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그랜드파크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앞 삼거리에는 설치되지 않았지만,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근처의 강북초등학교 앞 신호등에는 설치되어 있음)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A50F8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867A58" w:rsidRPr="00E557AD" w14:paraId="6B82F36D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0DA50" w14:textId="77777777" w:rsidR="00867A58" w:rsidRPr="00E557AD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3E0BE" w14:textId="77777777" w:rsidR="00867A58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동시 보행신호 적용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  <w:p w14:paraId="16019CE9" w14:textId="77777777" w:rsidR="00867A58" w:rsidRPr="00E557AD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(화성 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그랜드파크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앞 삼거리에는 설치되지 않았지만,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근처의 강북초등학교 앞 신호등에는 설치되어 있음)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D5FD9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867A58" w:rsidRPr="00E557AD" w14:paraId="4BA88C76" w14:textId="77777777" w:rsidTr="00F1474B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19682" w14:textId="77777777" w:rsidR="00867A58" w:rsidRPr="00E557AD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7C115" w14:textId="77777777" w:rsidR="00867A58" w:rsidRPr="00E557AD" w:rsidRDefault="00867A58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어린이 보호구역 설정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(어린이보호구역 표지판 설치)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723E3" w14:textId="5BD5CBB0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867A58" w:rsidRPr="00E557AD" w14:paraId="4BA54FD6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17245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98E04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안전 펜스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A1E33" w14:textId="2584F4BE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X</w:t>
            </w:r>
          </w:p>
        </w:tc>
      </w:tr>
      <w:tr w:rsidR="00867A58" w:rsidRPr="00E557AD" w14:paraId="60568E55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49F42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E6AA4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과속 단속 카메라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DC9E1" w14:textId="1EFD11AE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X</w:t>
            </w:r>
          </w:p>
        </w:tc>
      </w:tr>
      <w:tr w:rsidR="00867A58" w:rsidRPr="00E557AD" w14:paraId="41011ECF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4BA9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68B1B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과속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방지턱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설치 여부 ((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35642" w14:textId="309309F2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X</w:t>
            </w:r>
          </w:p>
        </w:tc>
      </w:tr>
      <w:tr w:rsidR="00867A58" w:rsidRPr="00E557AD" w14:paraId="30147D0E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7B65A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B7BA7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속도 제한 안내판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39128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867A58" w:rsidRPr="00E557AD" w14:paraId="7B7B74BB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E4D8B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17D9A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관찰하는 30분 동안 주-정차 대수 확인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(1) 정차한 차량의 대수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(2) 길가에 주차된 차량 존재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여부  (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 X)</w:t>
            </w:r>
          </w:p>
          <w:p w14:paraId="41FC47F3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1084D" w14:textId="2867880B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(1)     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주차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정차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0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</w:t>
            </w:r>
          </w:p>
          <w:p w14:paraId="53882F57" w14:textId="362817FC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(2) 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x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  <w:p w14:paraId="2A8CED61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67A58" w:rsidRPr="00E557AD" w14:paraId="01FE34DE" w14:textId="77777777" w:rsidTr="00F1474B">
        <w:trPr>
          <w:trHeight w:val="4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A299C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B334B" w14:textId="7777777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관찰하는 30분 동안 신호위반, 횡단보도 정지선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미준수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건수 확인 (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지점에서 가까운 횡단보도 1개 선정)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(1) 신호위반 건수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(2) 횡단보도 정지선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미준수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건수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F7831" w14:textId="77777777" w:rsidR="00867A58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신호위반: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7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건</w:t>
            </w:r>
          </w:p>
          <w:p w14:paraId="29CB941F" w14:textId="56859307" w:rsidR="00867A58" w:rsidRPr="00E557AD" w:rsidRDefault="00867A58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횡단보도 정지선 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미준수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: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2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건</w:t>
            </w:r>
          </w:p>
        </w:tc>
      </w:tr>
    </w:tbl>
    <w:p w14:paraId="103EE6B1" w14:textId="1F0AE951" w:rsidR="00867A58" w:rsidRDefault="00867A58" w:rsidP="00867A58">
      <w:pPr>
        <w:widowControl/>
        <w:wordWrap/>
        <w:autoSpaceDE/>
        <w:autoSpaceDN/>
        <w:spacing w:before="240" w:after="24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  <w:r>
        <w:rPr>
          <w:rFonts w:ascii="굴림" w:eastAsia="굴림" w:hAnsi="굴림" w:cs="굴림" w:hint="eastAsia"/>
          <w:kern w:val="0"/>
          <w:sz w:val="24"/>
          <w:szCs w:val="24"/>
        </w:rPr>
        <w:t>후기: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차가 많이 다니는 </w:t>
      </w:r>
      <w:r>
        <w:rPr>
          <w:rFonts w:ascii="굴림" w:eastAsia="굴림" w:hAnsi="굴림" w:cs="굴림"/>
          <w:kern w:val="0"/>
          <w:sz w:val="24"/>
          <w:szCs w:val="24"/>
        </w:rPr>
        <w:t>4</w:t>
      </w:r>
      <w:r>
        <w:rPr>
          <w:rFonts w:ascii="굴림" w:eastAsia="굴림" w:hAnsi="굴림" w:cs="굴림" w:hint="eastAsia"/>
          <w:kern w:val="0"/>
          <w:sz w:val="24"/>
          <w:szCs w:val="24"/>
        </w:rPr>
        <w:t>차선 도로라서 길가에 주-정차한 차량은 없었음,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그러나 주황색 신호 위반 차량이 꽤 많았음</w:t>
      </w:r>
    </w:p>
    <w:sectPr w:rsidR="00867A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827ED"/>
    <w:multiLevelType w:val="multilevel"/>
    <w:tmpl w:val="DC44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C5692"/>
    <w:multiLevelType w:val="multilevel"/>
    <w:tmpl w:val="B60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E5EC0"/>
    <w:multiLevelType w:val="multilevel"/>
    <w:tmpl w:val="58A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D7D62"/>
    <w:multiLevelType w:val="multilevel"/>
    <w:tmpl w:val="F53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58"/>
    <w:rsid w:val="0070195B"/>
    <w:rsid w:val="00867A58"/>
    <w:rsid w:val="00C2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9D9B"/>
  <w15:chartTrackingRefBased/>
  <w15:docId w15:val="{56C99A9D-FEED-4D09-8E30-43EB6DE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A5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스타일1"/>
    <w:basedOn w:val="a3"/>
    <w:link w:val="1Char"/>
    <w:qFormat/>
    <w:rsid w:val="0070195B"/>
    <w:pPr>
      <w:spacing w:before="0" w:after="120" w:line="240" w:lineRule="auto"/>
      <w:ind w:leftChars="100" w:left="100" w:rightChars="100" w:right="100"/>
    </w:pPr>
    <w:rPr>
      <w:b/>
      <w:bCs/>
      <w:i w:val="0"/>
      <w:iCs w:val="0"/>
      <w:sz w:val="36"/>
      <w:szCs w:val="40"/>
    </w:rPr>
  </w:style>
  <w:style w:type="character" w:customStyle="1" w:styleId="1Char">
    <w:name w:val="스타일1 Char"/>
    <w:basedOn w:val="Char"/>
    <w:link w:val="1"/>
    <w:rsid w:val="0070195B"/>
    <w:rPr>
      <w:b/>
      <w:bCs/>
      <w:i w:val="0"/>
      <w:iCs w:val="0"/>
      <w:color w:val="4472C4" w:themeColor="accent1"/>
      <w:sz w:val="36"/>
      <w:szCs w:val="40"/>
    </w:rPr>
  </w:style>
  <w:style w:type="paragraph" w:styleId="a3">
    <w:name w:val="Intense Quote"/>
    <w:basedOn w:val="a"/>
    <w:next w:val="a"/>
    <w:link w:val="Char"/>
    <w:uiPriority w:val="30"/>
    <w:qFormat/>
    <w:rsid w:val="007019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강한 인용 Char"/>
    <w:basedOn w:val="a0"/>
    <w:link w:val="a3"/>
    <w:uiPriority w:val="30"/>
    <w:rsid w:val="0070195B"/>
    <w:rPr>
      <w:i/>
      <w:iCs/>
      <w:color w:val="4472C4" w:themeColor="accent1"/>
    </w:rPr>
  </w:style>
  <w:style w:type="paragraph" w:customStyle="1" w:styleId="2">
    <w:name w:val="스타일2"/>
    <w:basedOn w:val="1"/>
    <w:link w:val="2Char"/>
    <w:autoRedefine/>
    <w:qFormat/>
    <w:rsid w:val="0070195B"/>
    <w:pPr>
      <w:ind w:left="200" w:right="200"/>
    </w:pPr>
  </w:style>
  <w:style w:type="character" w:customStyle="1" w:styleId="2Char">
    <w:name w:val="스타일2 Char"/>
    <w:basedOn w:val="1Char"/>
    <w:link w:val="2"/>
    <w:rsid w:val="0070195B"/>
    <w:rPr>
      <w:b/>
      <w:bCs/>
      <w:i w:val="0"/>
      <w:iCs w:val="0"/>
      <w:color w:val="4472C4" w:themeColor="accent1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손현진</dc:creator>
  <cp:keywords/>
  <dc:description/>
  <cp:lastModifiedBy>손현진</cp:lastModifiedBy>
  <cp:revision>1</cp:revision>
  <dcterms:created xsi:type="dcterms:W3CDTF">2021-07-13T15:57:00Z</dcterms:created>
  <dcterms:modified xsi:type="dcterms:W3CDTF">2021-07-13T16:00:00Z</dcterms:modified>
</cp:coreProperties>
</file>